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6"/>
          <w:szCs w:val="16"/>
          <w:u w:val="single"/>
        </w:rPr>
      </w:pPr>
      <w:r w:rsidDel="00000000" w:rsidR="00000000" w:rsidRPr="00000000">
        <w:rPr>
          <w:b w:val="1"/>
          <w:bCs w:val="1"/>
          <w:sz w:val="16"/>
          <w:szCs w:val="16"/>
          <w:u w:val="single"/>
          <w:rtl w:val="0"/>
        </w:rPr>
        <w:t xml:space="preserve">Brewer Band Boosters Meeting Minutes</w:t>
      </w:r>
    </w:p>
    <w:p w:rsidR="00000000" w:rsidDel="00000000" w:rsidP="00000000" w:rsidRDefault="00000000" w:rsidRPr="00000000" w14:paraId="00000002">
      <w:pPr>
        <w:jc w:val="center"/>
        <w:rPr>
          <w:b w:val="1"/>
          <w:bCs w:val="1"/>
          <w:sz w:val="16"/>
          <w:szCs w:val="16"/>
          <w:u w:val="single"/>
        </w:rPr>
      </w:pPr>
      <w:r w:rsidDel="00000000" w:rsidR="00000000" w:rsidRPr="00000000">
        <w:rPr>
          <w:b w:val="1"/>
          <w:bCs w:val="1"/>
          <w:sz w:val="16"/>
          <w:szCs w:val="16"/>
          <w:u w:val="single"/>
          <w:rtl w:val="0"/>
        </w:rPr>
        <w:t xml:space="preserve">Thursday, November 13, 2025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bCs w:val="1"/>
          <w:sz w:val="16"/>
          <w:szCs w:val="16"/>
          <w:u w:val="single"/>
          <w:rtl w:val="0"/>
        </w:rPr>
        <w:t xml:space="preserve">Attendees:</w:t>
      </w:r>
      <w:r w:rsidDel="00000000" w:rsidR="00000000" w:rsidRPr="00000000">
        <w:rPr>
          <w:sz w:val="16"/>
          <w:szCs w:val="16"/>
          <w:rtl w:val="0"/>
        </w:rPr>
        <w:t xml:space="preserve">  Nick Hale (President), Pablo Hernandez (VP1), Dina Gutierrez (VP2), Andrew Roe (Treasurer), Celeste Johnson (Secretary), Billy Ferguson (Parliamentarian), Monica Gutierrez, Andrew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The Band Booster meeting was called to order at 7:11.</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October 9, 2025, were reviewed and were motioned to be accepted by Pablo and seconded by Billy.</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The treasurer's report was reviewed by Andrew. Expenses and income were shared for October—starting balance was $26,542.08 and the ending balance was $28196.56. Mr. Williams’ fund was  $28,385.27. Miscellaneous funds had $4,096.92 and Booster funds had  $-4,551.77.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bCs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numPr>
          <w:ilvl w:val="0"/>
          <w:numId w:val="1"/>
        </w:numPr>
        <w:ind w:left="720" w:hanging="360"/>
        <w:rPr>
          <w:sz w:val="16"/>
          <w:szCs w:val="16"/>
          <w:u w:val="none"/>
        </w:rPr>
      </w:pPr>
      <w:r w:rsidDel="00000000" w:rsidR="00000000" w:rsidRPr="00000000">
        <w:rPr>
          <w:sz w:val="16"/>
          <w:szCs w:val="16"/>
          <w:rtl w:val="0"/>
        </w:rPr>
        <w:t xml:space="preserve">Light the Night Parade: The parade is Dec. 6th.  We will be in line behind the band.  We will use Dorothy’s dad’s tailor.  We will decorate with blow ups and Yuri’s flag.  We need candy donations.  Booster kids or BMS band kids can ride.</w:t>
      </w:r>
    </w:p>
    <w:p w:rsidR="00000000" w:rsidDel="00000000" w:rsidP="00000000" w:rsidRDefault="00000000" w:rsidRPr="00000000" w14:paraId="0000000E">
      <w:pPr>
        <w:numPr>
          <w:ilvl w:val="0"/>
          <w:numId w:val="1"/>
        </w:numPr>
        <w:ind w:left="720" w:hanging="360"/>
        <w:rPr>
          <w:sz w:val="16"/>
          <w:szCs w:val="16"/>
          <w:u w:val="none"/>
        </w:rPr>
      </w:pPr>
      <w:r w:rsidDel="00000000" w:rsidR="00000000" w:rsidRPr="00000000">
        <w:rPr>
          <w:sz w:val="16"/>
          <w:szCs w:val="16"/>
          <w:rtl w:val="0"/>
        </w:rPr>
        <w:t xml:space="preserve">Senior Night went well.  Christy thanked Mrs. G and Kelli for their help.</w:t>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b w:val="1"/>
          <w:bCs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14"/>
          <w:szCs w:val="14"/>
        </w:rPr>
      </w:pPr>
      <w:r w:rsidDel="00000000" w:rsidR="00000000" w:rsidRPr="00000000">
        <w:rPr>
          <w:sz w:val="16"/>
          <w:szCs w:val="16"/>
          <w:rtl w:val="0"/>
        </w:rPr>
        <w:t xml:space="preserve">The Executive Board met on November 10, 2025. The meeting began at 7:00 pm (Nick, Pablo, Celeste, Dorothy, Andrew, Leslie,  Billy, and Mr. Williams)  We adjourned the meeting at 7:20</w:t>
      </w:r>
      <w:r w:rsidDel="00000000" w:rsidR="00000000" w:rsidRPr="00000000">
        <w:rPr>
          <w:rtl w:val="0"/>
        </w:rPr>
      </w:r>
    </w:p>
    <w:p w:rsidR="00000000" w:rsidDel="00000000" w:rsidP="00000000" w:rsidRDefault="00000000" w:rsidRPr="00000000" w14:paraId="00000013">
      <w:pPr>
        <w:numPr>
          <w:ilvl w:val="0"/>
          <w:numId w:val="2"/>
        </w:numPr>
        <w:ind w:left="720" w:hanging="360"/>
        <w:rPr>
          <w:sz w:val="16"/>
          <w:szCs w:val="16"/>
          <w:u w:val="none"/>
        </w:rPr>
      </w:pPr>
      <w:r w:rsidDel="00000000" w:rsidR="00000000" w:rsidRPr="00000000">
        <w:rPr>
          <w:sz w:val="16"/>
          <w:szCs w:val="16"/>
          <w:rtl w:val="0"/>
        </w:rPr>
        <w:t xml:space="preserve">Fundraiser for Hawkins Tasty Food on the Move was cancelled.  Will try again for  late Nov. or Dec.</w:t>
      </w:r>
    </w:p>
    <w:p w:rsidR="00000000" w:rsidDel="00000000" w:rsidP="00000000" w:rsidRDefault="00000000" w:rsidRPr="00000000" w14:paraId="00000014">
      <w:pPr>
        <w:numPr>
          <w:ilvl w:val="0"/>
          <w:numId w:val="2"/>
        </w:numPr>
        <w:ind w:left="720" w:hanging="360"/>
        <w:rPr>
          <w:sz w:val="16"/>
          <w:szCs w:val="16"/>
          <w:u w:val="none"/>
        </w:rPr>
      </w:pPr>
      <w:r w:rsidDel="00000000" w:rsidR="00000000" w:rsidRPr="00000000">
        <w:rPr>
          <w:sz w:val="16"/>
          <w:szCs w:val="16"/>
          <w:rtl w:val="0"/>
        </w:rPr>
        <w:t xml:space="preserve">CiCi’s Fundraiser raised $149.00 and gave a store credit for the same amount.  Dina wants to do a “Fill the Note” fundraiser and the winning band will get a pizza party with the store credit.  All bands will participate.</w:t>
      </w:r>
    </w:p>
    <w:p w:rsidR="00000000" w:rsidDel="00000000" w:rsidP="00000000" w:rsidRDefault="00000000" w:rsidRPr="00000000" w14:paraId="00000015">
      <w:pPr>
        <w:numPr>
          <w:ilvl w:val="0"/>
          <w:numId w:val="2"/>
        </w:numPr>
        <w:ind w:left="720" w:hanging="360"/>
        <w:rPr>
          <w:sz w:val="16"/>
          <w:szCs w:val="16"/>
          <w:u w:val="none"/>
        </w:rPr>
      </w:pPr>
      <w:r w:rsidDel="00000000" w:rsidR="00000000" w:rsidRPr="00000000">
        <w:rPr>
          <w:sz w:val="16"/>
          <w:szCs w:val="16"/>
          <w:rtl w:val="0"/>
        </w:rPr>
        <w:t xml:space="preserve">Card Show set for </w:t>
      </w:r>
      <w:r w:rsidDel="00000000" w:rsidR="00000000" w:rsidRPr="00000000">
        <w:rPr>
          <w:sz w:val="16"/>
          <w:szCs w:val="16"/>
          <w:rtl w:val="0"/>
        </w:rPr>
        <w:t xml:space="preserve">Feb 21, 2026</w:t>
      </w:r>
      <w:r w:rsidDel="00000000" w:rsidR="00000000" w:rsidRPr="00000000">
        <w:rPr>
          <w:rtl w:val="0"/>
        </w:rPr>
      </w:r>
    </w:p>
    <w:p w:rsidR="00000000" w:rsidDel="00000000" w:rsidP="00000000" w:rsidRDefault="00000000" w:rsidRPr="00000000" w14:paraId="00000016">
      <w:pPr>
        <w:numPr>
          <w:ilvl w:val="0"/>
          <w:numId w:val="2"/>
        </w:numPr>
        <w:ind w:left="720" w:hanging="360"/>
        <w:rPr>
          <w:sz w:val="16"/>
          <w:szCs w:val="16"/>
          <w:u w:val="none"/>
        </w:rPr>
      </w:pPr>
      <w:r w:rsidDel="00000000" w:rsidR="00000000" w:rsidRPr="00000000">
        <w:rPr>
          <w:sz w:val="16"/>
          <w:szCs w:val="16"/>
          <w:rtl w:val="0"/>
        </w:rPr>
        <w:t xml:space="preserve">We will do a Diaper/Gift Card Drive for Mr. Streeter.  Students can drop off in the BMS office or Mrs. G.  Dorothy will send out an email.</w:t>
      </w:r>
    </w:p>
    <w:p w:rsidR="00000000" w:rsidDel="00000000" w:rsidP="00000000" w:rsidRDefault="00000000" w:rsidRPr="00000000" w14:paraId="00000017">
      <w:pPr>
        <w:numPr>
          <w:ilvl w:val="0"/>
          <w:numId w:val="2"/>
        </w:numPr>
        <w:ind w:left="720" w:hanging="360"/>
        <w:rPr>
          <w:sz w:val="16"/>
          <w:szCs w:val="16"/>
          <w:u w:val="none"/>
        </w:rPr>
      </w:pPr>
      <w:r w:rsidDel="00000000" w:rsidR="00000000" w:rsidRPr="00000000">
        <w:rPr>
          <w:sz w:val="16"/>
          <w:szCs w:val="16"/>
          <w:rtl w:val="0"/>
        </w:rPr>
        <w:t xml:space="preserve">Gift/ Gift Cards for Mr. Baker for building the props to be given at Band Banquet. He likes Home Depot and Amazon. </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b w:val="1"/>
          <w:bCs w:val="1"/>
          <w:sz w:val="16"/>
          <w:szCs w:val="16"/>
          <w:u w:val="single"/>
        </w:rPr>
      </w:pPr>
      <w:r w:rsidDel="00000000" w:rsidR="00000000" w:rsidRPr="00000000">
        <w:rPr>
          <w:b w:val="1"/>
          <w:bCs w:val="1"/>
          <w:sz w:val="16"/>
          <w:szCs w:val="16"/>
          <w:u w:val="single"/>
          <w:rtl w:val="0"/>
        </w:rPr>
        <w:t xml:space="preserve">Directors Notes</w:t>
      </w:r>
    </w:p>
    <w:p w:rsidR="00000000" w:rsidDel="00000000" w:rsidP="00000000" w:rsidRDefault="00000000" w:rsidRPr="00000000" w14:paraId="0000001A">
      <w:pPr>
        <w:rPr>
          <w:sz w:val="16"/>
          <w:szCs w:val="16"/>
        </w:rPr>
      </w:pPr>
      <w:r w:rsidDel="00000000" w:rsidR="00000000" w:rsidRPr="00000000">
        <w:rPr>
          <w:sz w:val="16"/>
          <w:szCs w:val="16"/>
          <w:rtl w:val="0"/>
        </w:rPr>
        <w:t xml:space="preserve">Mr.  Williams thanked us for all the hard work. He will give the play off information ASAP.  All Region is the week after Thanksgiving.  The BHS Band Concert will be Dec. 9th.  With the realignment of the districts, Aledo will now be 6A.</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b w:val="1"/>
          <w:bCs w:val="1"/>
          <w:sz w:val="16"/>
          <w:szCs w:val="16"/>
          <w:u w:val="single"/>
        </w:rPr>
      </w:pPr>
      <w:r w:rsidDel="00000000" w:rsidR="00000000" w:rsidRPr="00000000">
        <w:rPr>
          <w:b w:val="1"/>
          <w:bCs w:val="1"/>
          <w:sz w:val="16"/>
          <w:szCs w:val="16"/>
          <w:u w:val="single"/>
          <w:rtl w:val="0"/>
        </w:rPr>
        <w:t xml:space="preserve">Closing</w:t>
      </w:r>
    </w:p>
    <w:p w:rsidR="00000000" w:rsidDel="00000000" w:rsidP="00000000" w:rsidRDefault="00000000" w:rsidRPr="00000000" w14:paraId="0000001D">
      <w:pPr>
        <w:rPr>
          <w:sz w:val="16"/>
          <w:szCs w:val="16"/>
        </w:rPr>
      </w:pPr>
      <w:r w:rsidDel="00000000" w:rsidR="00000000" w:rsidRPr="00000000">
        <w:rPr>
          <w:sz w:val="16"/>
          <w:szCs w:val="16"/>
          <w:rtl w:val="0"/>
        </w:rPr>
        <w:t xml:space="preserve">The next meeting will be in Jan. </w:t>
      </w:r>
    </w:p>
    <w:p w:rsidR="00000000" w:rsidDel="00000000" w:rsidP="00000000" w:rsidRDefault="00000000" w:rsidRPr="00000000" w14:paraId="0000001E">
      <w:pPr>
        <w:rPr>
          <w:sz w:val="16"/>
          <w:szCs w:val="16"/>
        </w:rPr>
      </w:pPr>
      <w:r w:rsidDel="00000000" w:rsidR="00000000" w:rsidRPr="00000000">
        <w:rPr>
          <w:sz w:val="16"/>
          <w:szCs w:val="16"/>
          <w:rtl w:val="0"/>
        </w:rPr>
        <w:t xml:space="preserve">The meeting was adjourned at 7;38</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ind w:left="720" w:firstLine="0"/>
        <w:rPr>
          <w:b w:val="1"/>
          <w:bCs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